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C3432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C34325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C34325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C34325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C3432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C3432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C3432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C3432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7B22D8">
      <w:pPr>
        <w:pStyle w:val="Titolo1"/>
        <w:numPr>
          <w:ilvl w:val="0"/>
          <w:numId w:val="1"/>
        </w:numPr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40C1A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A695353" w14:textId="16540D98" w:rsidR="00FC18DD" w:rsidRPr="00F43722" w:rsidRDefault="00DD7126" w:rsidP="00FC18DD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14FEBC1B" w14:textId="042C0714" w:rsidR="007B22D8" w:rsidRPr="00F43722" w:rsidRDefault="00FC18DD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S</w:t>
      </w:r>
      <w:r w:rsidR="001632D3" w:rsidRPr="00F43722">
        <w:rPr>
          <w:rFonts w:ascii="Garamond" w:hAnsi="Garamond" w:cstheme="majorHAnsi"/>
          <w:sz w:val="24"/>
          <w:szCs w:val="24"/>
        </w:rPr>
        <w:t>uccessivamente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si prosegue con la presentazione delle API - attraverso l'API Model e il Modello delle risorse) necessarie per ____</w:t>
      </w:r>
    </w:p>
    <w:p w14:paraId="2AA9A7BD" w14:textId="70B2A087" w:rsidR="001632D3" w:rsidRPr="00F43722" w:rsidRDefault="001632D3" w:rsidP="007B22D8">
      <w:pPr>
        <w:spacing w:after="240" w:line="276" w:lineRule="auto"/>
        <w:jc w:val="both"/>
        <w:rPr>
          <w:rFonts w:asciiTheme="majorHAnsi" w:eastAsia="Times New Roman" w:hAnsiTheme="majorHAnsi" w:cstheme="majorHAnsi"/>
          <w:shd w:val="clear" w:color="auto" w:fill="FFFFFF"/>
          <w:lang w:eastAsia="it-IT"/>
        </w:rPr>
      </w:pPr>
    </w:p>
    <w:p w14:paraId="0FC542D2" w14:textId="663E9D03" w:rsidR="00AC41A9" w:rsidRPr="003C3052" w:rsidRDefault="00AC41A9" w:rsidP="007B22D8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3C3052">
        <w:rPr>
          <w:rFonts w:ascii="Garamond" w:eastAsia="Times New Roman" w:hAnsi="Garamond" w:cstheme="majorHAnsi"/>
          <w:highlight w:val="yellow"/>
          <w:shd w:val="clear" w:color="auto" w:fill="FFFFFF"/>
          <w:lang w:eastAsia="it-IT"/>
        </w:rPr>
        <w:t>DA FINIRE.</w:t>
      </w:r>
    </w:p>
    <w:p w14:paraId="22BE9AA9" w14:textId="77777777" w:rsidR="007B22D8" w:rsidRPr="007B22D8" w:rsidRDefault="007B22D8" w:rsidP="007B22D8"/>
    <w:p w14:paraId="4D64FB16" w14:textId="0B324858" w:rsidR="007B22D8" w:rsidRDefault="007B22D8" w:rsidP="007B22D8">
      <w:pPr>
        <w:pStyle w:val="Titolo1"/>
        <w:numPr>
          <w:ilvl w:val="0"/>
          <w:numId w:val="1"/>
        </w:numPr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010EA561" w14:textId="66306A65" w:rsidR="00FA0EC3" w:rsidRDefault="00FA0EC3" w:rsidP="00FA0EC3">
      <w:pPr>
        <w:rPr>
          <w:rFonts w:ascii="Garamond" w:hAnsi="Garamond" w:cstheme="majorHAnsi"/>
          <w:b/>
          <w:bCs/>
          <w:sz w:val="28"/>
          <w:szCs w:val="28"/>
        </w:rPr>
      </w:pPr>
      <w:r>
        <w:rPr>
          <w:rFonts w:ascii="Garamond" w:hAnsi="Garamond" w:cstheme="majorHAnsi"/>
          <w:b/>
          <w:bCs/>
          <w:sz w:val="28"/>
          <w:szCs w:val="28"/>
        </w:rPr>
        <w:lastRenderedPageBreak/>
        <w:t xml:space="preserve">2.1 </w:t>
      </w:r>
      <w:r>
        <w:rPr>
          <w:rFonts w:ascii="Garamond" w:hAnsi="Garamond" w:cstheme="majorHAnsi"/>
          <w:b/>
          <w:bCs/>
          <w:sz w:val="28"/>
          <w:szCs w:val="28"/>
        </w:rPr>
        <w:tab/>
        <w:t>Diagramma User Flow</w:t>
      </w:r>
    </w:p>
    <w:p w14:paraId="29EB3283" w14:textId="6A6E98FA" w:rsidR="00FA0EC3" w:rsidRDefault="00BB6CD3" w:rsidP="00FA0EC3">
      <w:pPr>
        <w:rPr>
          <w:rFonts w:ascii="Garamond" w:hAnsi="Garamond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5408" behindDoc="1" locked="0" layoutInCell="1" allowOverlap="1" wp14:anchorId="26AC7528" wp14:editId="6A832AF7">
            <wp:simplePos x="0" y="0"/>
            <wp:positionH relativeFrom="column">
              <wp:posOffset>879</wp:posOffset>
            </wp:positionH>
            <wp:positionV relativeFrom="paragraph">
              <wp:posOffset>231042</wp:posOffset>
            </wp:positionV>
            <wp:extent cx="13794877" cy="6084277"/>
            <wp:effectExtent l="0" t="0" r="0" b="0"/>
            <wp:wrapNone/>
            <wp:docPr id="2" name="Elemento gra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lemento grafico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8603" t="4177" r="1331" b="35405"/>
                    <a:stretch/>
                  </pic:blipFill>
                  <pic:spPr bwMode="auto">
                    <a:xfrm>
                      <a:off x="0" y="0"/>
                      <a:ext cx="13799237" cy="60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D8EE1" w14:textId="77777777" w:rsidR="00FA0EC3" w:rsidRDefault="00FA0EC3" w:rsidP="00FA0EC3">
      <w:pPr>
        <w:rPr>
          <w:rFonts w:ascii="Garamond" w:hAnsi="Garamond" w:cstheme="majorHAnsi"/>
          <w:b/>
          <w:bCs/>
          <w:sz w:val="28"/>
          <w:szCs w:val="28"/>
        </w:rPr>
      </w:pPr>
    </w:p>
    <w:p w14:paraId="08E52921" w14:textId="7E30D17C" w:rsidR="005B1A19" w:rsidRDefault="00A11F24" w:rsidP="00DE381F">
      <w:pPr>
        <w:rPr>
          <w:rFonts w:asciiTheme="majorHAnsi" w:hAnsiTheme="majorHAnsi" w:cstheme="majorHAnsi"/>
        </w:rPr>
        <w:sectPr w:rsidR="005B1A19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CDE0A42">
                <wp:simplePos x="0" y="0"/>
                <wp:positionH relativeFrom="column">
                  <wp:posOffset>11005820</wp:posOffset>
                </wp:positionH>
                <wp:positionV relativeFrom="paragraph">
                  <wp:posOffset>7853136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39E6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18.3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8gnRL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BB6CD3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31E17729">
                <wp:simplePos x="0" y="0"/>
                <wp:positionH relativeFrom="column">
                  <wp:posOffset>10845360</wp:posOffset>
                </wp:positionH>
                <wp:positionV relativeFrom="paragraph">
                  <wp:posOffset>5052060</wp:posOffset>
                </wp:positionV>
                <wp:extent cx="2951773" cy="3067099"/>
                <wp:effectExtent l="0" t="0" r="7620" b="1905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773" cy="30670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1D74EC" w14:textId="77777777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14" name="Immagin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53.95pt;margin-top:397.8pt;width:232.4pt;height:24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" fillcolor="white [3201]" strokecolor="white [3212]" strokeweight=".5pt">
                <v:textbox>
                  <w:txbxContent>
                    <w:p w14:paraId="591D74EC" w14:textId="77777777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14" name="Immagin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bookmarkEnd w:id="3"/>
    <w:bookmarkEnd w:id="4"/>
    <w:p w14:paraId="2C1AC4ED" w14:textId="0950C453" w:rsidR="00F76058" w:rsidRPr="00F76058" w:rsidRDefault="00F76058" w:rsidP="00F76058">
      <w:pPr>
        <w:pStyle w:val="NormaleWeb"/>
        <w:rPr>
          <w:rFonts w:ascii="Garamond" w:hAnsi="Garamond"/>
          <w:sz w:val="32"/>
          <w:szCs w:val="32"/>
        </w:rPr>
      </w:pPr>
      <w:r w:rsidRPr="00F76058">
        <w:rPr>
          <w:rFonts w:ascii="Garamond" w:hAnsi="Garamond"/>
          <w:b/>
          <w:bCs/>
          <w:sz w:val="32"/>
          <w:szCs w:val="32"/>
        </w:rPr>
        <w:lastRenderedPageBreak/>
        <w:t xml:space="preserve">3. </w:t>
      </w:r>
      <w:r w:rsidRPr="00F76058">
        <w:rPr>
          <w:rFonts w:ascii="Garamond" w:hAnsi="Garamond"/>
          <w:b/>
          <w:bCs/>
          <w:sz w:val="32"/>
          <w:szCs w:val="32"/>
        </w:rPr>
        <w:t xml:space="preserve">Application </w:t>
      </w:r>
      <w:proofErr w:type="spellStart"/>
      <w:r w:rsidRPr="00F76058">
        <w:rPr>
          <w:rFonts w:ascii="Garamond" w:hAnsi="Garamond"/>
          <w:b/>
          <w:bCs/>
          <w:sz w:val="32"/>
          <w:szCs w:val="32"/>
        </w:rPr>
        <w:t>Implementation</w:t>
      </w:r>
      <w:proofErr w:type="spellEnd"/>
      <w:r w:rsidRPr="00F76058">
        <w:rPr>
          <w:rFonts w:ascii="Garamond" w:hAnsi="Garamond"/>
          <w:b/>
          <w:bCs/>
          <w:sz w:val="32"/>
          <w:szCs w:val="32"/>
        </w:rPr>
        <w:t xml:space="preserve"> and </w:t>
      </w:r>
      <w:proofErr w:type="spellStart"/>
      <w:r w:rsidRPr="00F76058">
        <w:rPr>
          <w:rFonts w:ascii="Garamond" w:hAnsi="Garamond"/>
          <w:b/>
          <w:bCs/>
          <w:sz w:val="32"/>
          <w:szCs w:val="32"/>
        </w:rPr>
        <w:t>Documentation</w:t>
      </w:r>
      <w:proofErr w:type="spellEnd"/>
      <w:r w:rsidRPr="00F76058">
        <w:rPr>
          <w:rFonts w:ascii="Garamond" w:hAnsi="Garamond"/>
          <w:b/>
          <w:bCs/>
          <w:sz w:val="32"/>
          <w:szCs w:val="32"/>
        </w:rPr>
        <w:t xml:space="preserve"> </w:t>
      </w:r>
    </w:p>
    <w:p w14:paraId="5DEC3B64" w14:textId="7F1D30AC" w:rsidR="00F76058" w:rsidRDefault="00F76058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99405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sviluppata utilizzando </w:t>
      </w:r>
      <w:proofErr w:type="spellStart"/>
      <w:r w:rsidRPr="00F76058">
        <w:rPr>
          <w:rFonts w:ascii="Garamond" w:eastAsia="Times New Roman" w:hAnsi="Garamond" w:cs="Times New Roman"/>
          <w:i/>
          <w:iCs/>
          <w:sz w:val="24"/>
          <w:szCs w:val="24"/>
          <w:highlight w:val="yellow"/>
          <w:lang w:eastAsia="it-IT"/>
        </w:rPr>
        <w:t>NodeJS</w:t>
      </w:r>
      <w:proofErr w:type="spellEnd"/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F76058">
        <w:rPr>
          <w:rFonts w:ascii="Garamond" w:eastAsia="Times New Roman" w:hAnsi="Garamond" w:cs="Times New Roman"/>
          <w:i/>
          <w:iCs/>
          <w:sz w:val="24"/>
          <w:szCs w:val="24"/>
          <w:highlight w:val="yellow"/>
          <w:lang w:eastAsia="it-IT"/>
        </w:rPr>
        <w:t>VueJS</w:t>
      </w:r>
      <w:proofErr w:type="spellEnd"/>
      <w:r w:rsidRPr="00F7605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 w:rsidR="000E53AB" w:rsidRPr="000E53AB">
        <w:rPr>
          <w:rFonts w:ascii="Garamond" w:hAnsi="Garamond"/>
          <w:sz w:val="24"/>
          <w:szCs w:val="24"/>
        </w:rPr>
        <w:t xml:space="preserve"> </w:t>
      </w:r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Usando queste tecnologie </w:t>
      </w:r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>assieme</w:t>
      </w:r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siamo stati in grado di creare </w:t>
      </w:r>
      <w:r w:rsidR="000E53AB">
        <w:rPr>
          <w:rFonts w:ascii="Garamond" w:eastAsia="Times New Roman" w:hAnsi="Garamond" w:cs="Times New Roman"/>
          <w:sz w:val="24"/>
          <w:szCs w:val="24"/>
          <w:lang w:eastAsia="it-IT"/>
        </w:rPr>
        <w:t>in parte un'</w:t>
      </w:r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potente e facile da usare che soddisfi le esigenze del nostro utente finale. L'uso di </w:t>
      </w:r>
      <w:proofErr w:type="spellStart"/>
      <w:r w:rsidR="000E53AB" w:rsidRPr="0099405B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="000E53AB" w:rsidRPr="0099405B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consente uno sviluppo efficiente ed efficace </w:t>
      </w:r>
      <w:r w:rsidR="0099405B">
        <w:rPr>
          <w:rFonts w:ascii="Garamond" w:eastAsia="Times New Roman" w:hAnsi="Garamond" w:cs="Times New Roman"/>
          <w:sz w:val="24"/>
          <w:szCs w:val="24"/>
          <w:lang w:eastAsia="it-IT"/>
        </w:rPr>
        <w:t>mentre</w:t>
      </w:r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l'uso di </w:t>
      </w:r>
      <w:proofErr w:type="spellStart"/>
      <w:r w:rsidR="000E53AB" w:rsidRPr="0099405B">
        <w:rPr>
          <w:rFonts w:ascii="Garamond" w:eastAsia="Times New Roman" w:hAnsi="Garamond" w:cs="Times New Roman"/>
          <w:i/>
          <w:iCs/>
          <w:sz w:val="24"/>
          <w:szCs w:val="24"/>
          <w:highlight w:val="yellow"/>
          <w:lang w:eastAsia="it-IT"/>
        </w:rPr>
        <w:t>MongoDB</w:t>
      </w:r>
      <w:proofErr w:type="spellEnd"/>
      <w:r w:rsidR="000E53AB" w:rsidRPr="000E53A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garantisce che i dati vengano archiviati e gestiti in modo scalabile e flessibile</w:t>
      </w:r>
      <w:r w:rsidR="0099405B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(QUALI DATI SALVA?)</w:t>
      </w:r>
    </w:p>
    <w:p w14:paraId="6216059D" w14:textId="3EC8BCC2" w:rsidR="0099405B" w:rsidRPr="005D45E7" w:rsidRDefault="0099405B" w:rsidP="005D45E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32"/>
          <w:szCs w:val="32"/>
          <w:lang w:eastAsia="it-IT"/>
        </w:rPr>
      </w:pPr>
      <w:r w:rsidRPr="0099405B">
        <w:rPr>
          <w:rFonts w:ascii="Garamond" w:eastAsia="Times New Roman" w:hAnsi="Garamond" w:cs="Times New Roman"/>
          <w:highlight w:val="yellow"/>
          <w:lang w:eastAsia="it-IT"/>
        </w:rPr>
        <w:t xml:space="preserve">L’applicazione </w:t>
      </w:r>
      <w:r>
        <w:rPr>
          <w:rFonts w:ascii="Garamond" w:eastAsia="Times New Roman" w:hAnsi="Garamond" w:cs="Times New Roman"/>
          <w:highlight w:val="yellow"/>
          <w:lang w:eastAsia="it-IT"/>
        </w:rPr>
        <w:t xml:space="preserve">è </w:t>
      </w:r>
      <w:r w:rsidRPr="0099405B">
        <w:rPr>
          <w:rFonts w:ascii="Garamond" w:eastAsia="Times New Roman" w:hAnsi="Garamond" w:cs="Times New Roman"/>
          <w:highlight w:val="yellow"/>
          <w:lang w:eastAsia="it-IT"/>
        </w:rPr>
        <w:t>stata sviluppata con HTML e CSS per quanto riguarda il front end e JavaScript per il back end e per le API.</w:t>
      </w:r>
      <w:r w:rsidRPr="0099405B">
        <w:rPr>
          <w:rFonts w:ascii="Garamond" w:eastAsia="Times New Roman" w:hAnsi="Garamond" w:cs="Times New Roman"/>
          <w:lang w:eastAsia="it-IT"/>
        </w:rPr>
        <w:t xml:space="preserve"> </w:t>
      </w:r>
    </w:p>
    <w:p w14:paraId="3F03E147" w14:textId="77777777" w:rsidR="000E53AB" w:rsidRPr="000E53AB" w:rsidRDefault="000E53AB" w:rsidP="000E53AB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1"/>
          <w:szCs w:val="21"/>
          <w:lang w:eastAsia="it-IT"/>
        </w:rPr>
      </w:pPr>
      <w:r w:rsidRPr="000E53AB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 xml:space="preserve">2.1. Project </w:t>
      </w:r>
      <w:proofErr w:type="spellStart"/>
      <w:r w:rsidRPr="000E53AB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>Structure</w:t>
      </w:r>
      <w:proofErr w:type="spellEnd"/>
      <w:r w:rsidRPr="000E53AB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 xml:space="preserve"> </w:t>
      </w:r>
    </w:p>
    <w:p w14:paraId="6E631591" w14:textId="77777777" w:rsidR="005D45E7" w:rsidRDefault="005D45E7" w:rsidP="000E53AB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lang w:eastAsia="it-IT"/>
        </w:rPr>
      </w:pPr>
      <w:r>
        <w:rPr>
          <w:rFonts w:ascii="Verdana" w:eastAsia="Times New Roman" w:hAnsi="Verdana" w:cs="Times New Roman"/>
          <w:lang w:eastAsia="it-IT"/>
        </w:rPr>
        <w:t>Nella figura sottostante è resa visibile la struttura del progetto. Questo</w:t>
      </w:r>
      <w:r w:rsidR="000E53AB" w:rsidRPr="000E53AB">
        <w:rPr>
          <w:rFonts w:ascii="Verdana" w:eastAsia="Times New Roman" w:hAnsi="Verdana" w:cs="Times New Roman"/>
          <w:lang w:eastAsia="it-IT"/>
        </w:rPr>
        <w:t xml:space="preserve"> è composto d</w:t>
      </w:r>
      <w:r>
        <w:rPr>
          <w:rFonts w:ascii="Verdana" w:eastAsia="Times New Roman" w:hAnsi="Verdana" w:cs="Times New Roman"/>
          <w:lang w:eastAsia="it-IT"/>
        </w:rPr>
        <w:t>alle seguenti cartelle:</w:t>
      </w:r>
    </w:p>
    <w:p w14:paraId="19A69014" w14:textId="77777777" w:rsidR="005D45E7" w:rsidRPr="005D45E7" w:rsidRDefault="005D45E7" w:rsidP="005D45E7">
      <w:pPr>
        <w:pStyle w:val="Paragrafoelenco"/>
        <w:numPr>
          <w:ilvl w:val="0"/>
          <w:numId w:val="5"/>
        </w:numPr>
        <w:spacing w:before="100" w:beforeAutospacing="1" w:after="100" w:afterAutospacing="1" w:line="240" w:lineRule="auto"/>
        <w:rPr>
          <w:rFonts w:ascii="Verdana" w:eastAsia="Times New Roman" w:hAnsi="Verdana" w:cs="Times New Roman"/>
          <w:lang w:eastAsia="it-IT"/>
        </w:rPr>
      </w:pPr>
    </w:p>
    <w:p w14:paraId="066693A6" w14:textId="2D789534" w:rsidR="0099405B" w:rsidRDefault="0099405B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0600C715" w14:textId="4ADE4040" w:rsidR="0099405B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D45E7">
        <w:rPr>
          <w:rFonts w:ascii="Garamond" w:eastAsia="Times New Roman" w:hAnsi="Garamond" w:cs="Times New Roman"/>
          <w:sz w:val="24"/>
          <w:szCs w:val="24"/>
          <w:lang w:eastAsia="it-IT"/>
        </w:rPr>
        <w:lastRenderedPageBreak/>
        <w:drawing>
          <wp:inline distT="0" distB="0" distL="0" distR="0" wp14:anchorId="4B53C4A5" wp14:editId="0D97A283">
            <wp:extent cx="1640643" cy="5603132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7451" cy="56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4E3D" w14:textId="77777777" w:rsidR="005D45E7" w:rsidRPr="00F76058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2D95D219" w14:textId="66F6FB7C" w:rsidR="00FA0EC3" w:rsidRPr="003C4D67" w:rsidRDefault="00FA0EC3" w:rsidP="00FA0EC3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</w:pPr>
      <w:r w:rsidRPr="003C4D67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 xml:space="preserve">4. API </w:t>
      </w:r>
      <w:proofErr w:type="spellStart"/>
      <w:r w:rsidRPr="003C4D67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>documentation</w:t>
      </w:r>
      <w:proofErr w:type="spellEnd"/>
    </w:p>
    <w:p w14:paraId="67A9CD1D" w14:textId="77777777" w:rsidR="00FA0EC3" w:rsidRPr="00AC5BF0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</w:pPr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Le API locali fornite dall’applicazione </w:t>
      </w:r>
      <w:proofErr w:type="spellStart"/>
      <w:r w:rsidRPr="00AC5BF0">
        <w:rPr>
          <w:rFonts w:ascii="Garamond" w:eastAsia="Times New Roman" w:hAnsi="Garamond" w:cs="Times New Roman"/>
          <w:i/>
          <w:iCs/>
          <w:highlight w:val="yellow"/>
          <w:lang w:eastAsia="it-IT"/>
        </w:rPr>
        <w:t>StayBusy</w:t>
      </w:r>
      <w:proofErr w:type="spellEnd"/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 descritte nella sezione precedente sono state documentate utilizzando il modulo </w:t>
      </w:r>
      <w:proofErr w:type="spellStart"/>
      <w:r w:rsidRPr="00AC5BF0">
        <w:rPr>
          <w:rFonts w:ascii="Garamond" w:eastAsia="Times New Roman" w:hAnsi="Garamond" w:cs="Times New Roman"/>
          <w:i/>
          <w:iCs/>
          <w:highlight w:val="yellow"/>
          <w:lang w:eastAsia="it-IT"/>
        </w:rPr>
        <w:t>NodeJS</w:t>
      </w:r>
      <w:proofErr w:type="spellEnd"/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 chiamato </w:t>
      </w:r>
      <w:proofErr w:type="spellStart"/>
      <w:r w:rsidRPr="00AC5BF0">
        <w:rPr>
          <w:rFonts w:ascii="Garamond" w:eastAsia="Times New Roman" w:hAnsi="Garamond" w:cs="Times New Roman"/>
          <w:b/>
          <w:bCs/>
          <w:i/>
          <w:iCs/>
          <w:highlight w:val="yellow"/>
          <w:lang w:eastAsia="it-IT"/>
        </w:rPr>
        <w:t>Swagger</w:t>
      </w:r>
      <w:proofErr w:type="spellEnd"/>
      <w:r w:rsidRPr="00AC5BF0">
        <w:rPr>
          <w:rFonts w:ascii="Garamond" w:eastAsia="Times New Roman" w:hAnsi="Garamond" w:cs="Times New Roman"/>
          <w:b/>
          <w:bCs/>
          <w:i/>
          <w:iCs/>
          <w:highlight w:val="yellow"/>
          <w:lang w:eastAsia="it-IT"/>
        </w:rPr>
        <w:t xml:space="preserve"> UI Express</w:t>
      </w:r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AC5BF0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</w:pPr>
      <w:r w:rsidRPr="00AC5BF0">
        <w:rPr>
          <w:rFonts w:ascii="Garamond" w:eastAsia="Times New Roman" w:hAnsi="Garamond" w:cs="Times New Roman"/>
          <w:highlight w:val="yellow"/>
          <w:lang w:eastAsia="it-IT"/>
        </w:rPr>
        <w:t>Per poter generare l’</w:t>
      </w:r>
      <w:proofErr w:type="spellStart"/>
      <w:r w:rsidRPr="00AC5BF0">
        <w:rPr>
          <w:rFonts w:ascii="Garamond" w:eastAsia="Times New Roman" w:hAnsi="Garamond" w:cs="Times New Roman"/>
          <w:highlight w:val="yellow"/>
          <w:lang w:eastAsia="it-IT"/>
        </w:rPr>
        <w:t>endpoint</w:t>
      </w:r>
      <w:proofErr w:type="spellEnd"/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 dedicato alla presentazione delle API abbiamo utilizzato </w:t>
      </w:r>
      <w:proofErr w:type="spellStart"/>
      <w:r w:rsidRPr="00AC5BF0">
        <w:rPr>
          <w:rFonts w:ascii="Garamond" w:eastAsia="Times New Roman" w:hAnsi="Garamond" w:cs="Times New Roman"/>
          <w:i/>
          <w:iCs/>
          <w:highlight w:val="yellow"/>
          <w:lang w:eastAsia="it-IT"/>
        </w:rPr>
        <w:t>Swagger</w:t>
      </w:r>
      <w:proofErr w:type="spellEnd"/>
      <w:r w:rsidRPr="00AC5BF0">
        <w:rPr>
          <w:rFonts w:ascii="Garamond" w:eastAsia="Times New Roman" w:hAnsi="Garamond" w:cs="Times New Roman"/>
          <w:i/>
          <w:iCs/>
          <w:highlight w:val="yellow"/>
          <w:lang w:eastAsia="it-IT"/>
        </w:rPr>
        <w:t xml:space="preserve"> UI </w:t>
      </w:r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attraverso cui è stato possibile creare una pagina web dalle definizioni delle specifiche </w:t>
      </w:r>
      <w:proofErr w:type="spellStart"/>
      <w:r w:rsidRPr="00AC5BF0">
        <w:rPr>
          <w:rFonts w:ascii="Garamond" w:eastAsia="Times New Roman" w:hAnsi="Garamond" w:cs="Times New Roman"/>
          <w:i/>
          <w:iCs/>
          <w:highlight w:val="yellow"/>
          <w:lang w:eastAsia="it-IT"/>
        </w:rPr>
        <w:t>OpenAPI</w:t>
      </w:r>
      <w:proofErr w:type="spellEnd"/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. </w:t>
      </w:r>
    </w:p>
    <w:p w14:paraId="3FDAB82D" w14:textId="2D4D5112" w:rsidR="00FF1597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FF1597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FF1597">
        <w:rPr>
          <w:rFonts w:ascii="Garamond" w:hAnsi="Garamond"/>
        </w:rPr>
        <w:t>Nel</w:t>
      </w:r>
      <w:r w:rsidR="00FF1597" w:rsidRPr="00FF1597">
        <w:rPr>
          <w:rFonts w:ascii="Garamond" w:hAnsi="Garamond"/>
        </w:rPr>
        <w:t xml:space="preserve">lo sviluppo delle API vengono usate le funzioni </w:t>
      </w:r>
      <w:r w:rsidR="00FF1597" w:rsidRPr="00FF1597">
        <w:rPr>
          <w:rFonts w:ascii="Garamond" w:hAnsi="Garamond"/>
          <w:i/>
          <w:iCs/>
        </w:rPr>
        <w:t>GET</w:t>
      </w:r>
      <w:r w:rsidR="00FF1597" w:rsidRPr="00FF1597">
        <w:rPr>
          <w:rFonts w:ascii="Garamond" w:hAnsi="Garamond"/>
        </w:rPr>
        <w:t xml:space="preserve">, </w:t>
      </w:r>
      <w:r w:rsidR="00FF1597" w:rsidRPr="00FF1597">
        <w:rPr>
          <w:rFonts w:ascii="Garamond" w:hAnsi="Garamond"/>
          <w:i/>
          <w:iCs/>
        </w:rPr>
        <w:t>POST</w:t>
      </w:r>
      <w:r w:rsidR="00FF1597" w:rsidRPr="00FF1597">
        <w:rPr>
          <w:rFonts w:ascii="Garamond" w:hAnsi="Garamond"/>
        </w:rPr>
        <w:t xml:space="preserve"> e </w:t>
      </w:r>
      <w:r w:rsidR="00FF1597" w:rsidRPr="00FF1597">
        <w:rPr>
          <w:rFonts w:ascii="Garamond" w:hAnsi="Garamond"/>
          <w:i/>
          <w:iCs/>
        </w:rPr>
        <w:t>DELETE</w:t>
      </w:r>
      <w:r w:rsidR="00FF1597" w:rsidRPr="00FF1597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FF1597">
        <w:rPr>
          <w:rFonts w:ascii="Garamond" w:hAnsi="Garamond"/>
          <w:i/>
          <w:iCs/>
        </w:rPr>
        <w:t>GET</w:t>
      </w:r>
      <w:r w:rsidR="00FF1597" w:rsidRPr="00FF1597">
        <w:rPr>
          <w:rFonts w:ascii="Garamond" w:hAnsi="Garamond"/>
        </w:rPr>
        <w:t xml:space="preserve"> viene utilizzata per recuperare i dati da</w:t>
      </w:r>
      <w:r w:rsidR="00FF1597" w:rsidRPr="009B190E">
        <w:rPr>
          <w:rFonts w:ascii="Garamond" w:hAnsi="Garamond"/>
        </w:rPr>
        <w:t xml:space="preserve"> un server, la funzione </w:t>
      </w:r>
      <w:r w:rsidR="00FF1597" w:rsidRPr="009B190E">
        <w:rPr>
          <w:rFonts w:ascii="Garamond" w:hAnsi="Garamond"/>
          <w:i/>
          <w:iCs/>
        </w:rPr>
        <w:t>POST</w:t>
      </w:r>
      <w:r w:rsidR="00FF1597" w:rsidRPr="009B190E">
        <w:rPr>
          <w:rFonts w:ascii="Garamond" w:hAnsi="Garamond"/>
        </w:rPr>
        <w:t xml:space="preserve"> per creare una nuova risorsa sul server mentre infine la funzione DELETE viene utilizzata per eliminare una risorsa dal serve</w:t>
      </w:r>
      <w:r w:rsidR="00FF1597">
        <w:rPr>
          <w:rFonts w:ascii="Garamond" w:hAnsi="Garamond"/>
        </w:rPr>
        <w:t xml:space="preserve"> -ovvero</w:t>
      </w:r>
      <w:r w:rsidR="00FF1597" w:rsidRPr="009B190E">
        <w:rPr>
          <w:rFonts w:ascii="Garamond" w:hAnsi="Garamond"/>
        </w:rPr>
        <w:t xml:space="preserve"> </w:t>
      </w:r>
      <w:r w:rsidR="00FF1597" w:rsidRPr="009B190E">
        <w:rPr>
          <w:rFonts w:ascii="Garamond" w:hAnsi="Garamond"/>
        </w:rPr>
        <w:lastRenderedPageBreak/>
        <w:t>per eliminare un utente, un prodotto o un altro tipo di risorsa che non è più necessario.</w:t>
      </w:r>
      <w:r w:rsidR="00FF1597" w:rsidRPr="00FD363E">
        <w:rPr>
          <w:rFonts w:ascii="Garamond" w:hAnsi="Garamond"/>
        </w:rPr>
        <w:t xml:space="preserve"> In generale, queste funzioni vengono utilizzate </w:t>
      </w:r>
      <w:r w:rsidR="00FF1597">
        <w:rPr>
          <w:rFonts w:ascii="Garamond" w:hAnsi="Garamond"/>
        </w:rPr>
        <w:t>in modo da consentire</w:t>
      </w:r>
      <w:r w:rsidR="00FF1597" w:rsidRPr="00FD363E">
        <w:rPr>
          <w:rFonts w:ascii="Garamond" w:hAnsi="Garamond"/>
        </w:rPr>
        <w:t xml:space="preserve"> a diverse applicazioni e servizi di interagire tra loro. </w:t>
      </w:r>
      <w:r w:rsidR="00FF1597">
        <w:rPr>
          <w:rFonts w:ascii="Garamond" w:hAnsi="Garamond"/>
        </w:rPr>
        <w:t>Queste ci ha</w:t>
      </w:r>
      <w:r w:rsidR="00FF1597" w:rsidRPr="00FD363E">
        <w:rPr>
          <w:rFonts w:ascii="Garamond" w:hAnsi="Garamond"/>
        </w:rPr>
        <w:t xml:space="preserve"> consent</w:t>
      </w:r>
      <w:r w:rsidR="00FF1597">
        <w:rPr>
          <w:rFonts w:ascii="Garamond" w:hAnsi="Garamond"/>
        </w:rPr>
        <w:t xml:space="preserve">ito </w:t>
      </w:r>
      <w:r w:rsidR="00FF1597" w:rsidRPr="00FD363E">
        <w:rPr>
          <w:rFonts w:ascii="Garamond" w:hAnsi="Garamond"/>
        </w:rPr>
        <w:t xml:space="preserve">la creazione di sistemi più potenti e flessibili e </w:t>
      </w:r>
      <w:r w:rsidR="00FF1597">
        <w:rPr>
          <w:rFonts w:ascii="Garamond" w:hAnsi="Garamond"/>
        </w:rPr>
        <w:t>di</w:t>
      </w:r>
      <w:r w:rsidR="00FF1597" w:rsidRPr="00FD363E">
        <w:rPr>
          <w:rFonts w:ascii="Garamond" w:hAnsi="Garamond"/>
        </w:rPr>
        <w:t xml:space="preserve"> servizi che possono sfruttare i dati e le funzionalità fornite da altri sistemi.</w:t>
      </w:r>
    </w:p>
    <w:p w14:paraId="070474BD" w14:textId="77777777" w:rsidR="00FA0EC3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lang w:eastAsia="it-IT"/>
        </w:rPr>
      </w:pPr>
      <w:r w:rsidRPr="00AC5BF0">
        <w:rPr>
          <w:rFonts w:ascii="Garamond" w:eastAsia="Times New Roman" w:hAnsi="Garamond" w:cs="Times New Roman"/>
          <w:highlight w:val="yellow"/>
          <w:lang w:eastAsia="it-IT"/>
        </w:rPr>
        <w:t>L’</w:t>
      </w:r>
      <w:proofErr w:type="spellStart"/>
      <w:r w:rsidRPr="00AC5BF0">
        <w:rPr>
          <w:rFonts w:ascii="Garamond" w:eastAsia="Times New Roman" w:hAnsi="Garamond" w:cs="Times New Roman"/>
          <w:highlight w:val="yellow"/>
          <w:lang w:eastAsia="it-IT"/>
        </w:rPr>
        <w:t>endpoint</w:t>
      </w:r>
      <w:proofErr w:type="spellEnd"/>
      <w:r w:rsidRPr="00AC5BF0">
        <w:rPr>
          <w:rFonts w:ascii="Garamond" w:eastAsia="Times New Roman" w:hAnsi="Garamond" w:cs="Times New Roman"/>
          <w:highlight w:val="yellow"/>
          <w:lang w:eastAsia="it-IT"/>
        </w:rPr>
        <w:t xml:space="preserve"> da invocare per raggiungere la seguente documentazione è: </w:t>
      </w:r>
      <w:r w:rsidRPr="00AC5BF0">
        <w:rPr>
          <w:rFonts w:ascii="Garamond" w:eastAsia="Times New Roman" w:hAnsi="Garamond" w:cs="Times New Roman"/>
          <w:b/>
          <w:bCs/>
          <w:highlight w:val="yellow"/>
          <w:lang w:eastAsia="it-IT"/>
        </w:rPr>
        <w:t>http://localhost:8080/api-docs</w:t>
      </w:r>
      <w:r w:rsidRPr="006053B7">
        <w:rPr>
          <w:rFonts w:ascii="Garamond" w:eastAsia="Times New Roman" w:hAnsi="Garamond" w:cs="Times New Roman"/>
          <w:b/>
          <w:bCs/>
          <w:lang w:eastAsia="it-IT"/>
        </w:rPr>
        <w:t xml:space="preserve"> </w:t>
      </w:r>
    </w:p>
    <w:p w14:paraId="50FF1FA5" w14:textId="260F7E6A" w:rsidR="00FA0EC3" w:rsidRPr="00F81A36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F81A36">
        <w:rPr>
          <w:rFonts w:ascii="Garamond" w:eastAsia="Times New Roman" w:hAnsi="Garamond" w:cs="Times New Roman"/>
          <w:lang w:eastAsia="it-IT"/>
        </w:rPr>
        <w:t xml:space="preserve">Si noti che non sono state implementate tutte le API ma solamente quelle necessarie per il funzionamento del sito </w:t>
      </w:r>
      <w:r>
        <w:rPr>
          <w:rFonts w:ascii="Garamond" w:eastAsia="Times New Roman" w:hAnsi="Garamond" w:cs="Times New Roman"/>
          <w:lang w:eastAsia="it-IT"/>
        </w:rPr>
        <w:t xml:space="preserve">dal </w:t>
      </w:r>
      <w:r w:rsidRPr="00F81A36">
        <w:rPr>
          <w:rFonts w:ascii="Garamond" w:eastAsia="Times New Roman" w:hAnsi="Garamond" w:cs="Times New Roman"/>
          <w:lang w:eastAsia="it-IT"/>
        </w:rPr>
        <w:t>lato</w:t>
      </w:r>
      <w:r>
        <w:rPr>
          <w:rFonts w:ascii="Garamond" w:eastAsia="Times New Roman" w:hAnsi="Garamond" w:cs="Times New Roman"/>
          <w:lang w:eastAsia="it-IT"/>
        </w:rPr>
        <w:t xml:space="preserve"> dell'</w:t>
      </w:r>
      <w:r w:rsidRPr="00F81A36">
        <w:rPr>
          <w:rFonts w:ascii="Garamond" w:eastAsia="Times New Roman" w:hAnsi="Garamond" w:cs="Times New Roman"/>
          <w:lang w:eastAsia="it-IT"/>
        </w:rPr>
        <w:t>utente offerente</w:t>
      </w:r>
      <w:r>
        <w:rPr>
          <w:rFonts w:ascii="Garamond" w:eastAsia="Times New Roman" w:hAnsi="Garamond" w:cs="Times New Roman"/>
          <w:lang w:eastAsia="it-IT"/>
        </w:rPr>
        <w:t xml:space="preserve"> per le motivazioni precedentemente </w:t>
      </w:r>
      <w:r w:rsidR="00FD363E">
        <w:rPr>
          <w:rFonts w:ascii="Garamond" w:eastAsia="Times New Roman" w:hAnsi="Garamond" w:cs="Times New Roman"/>
          <w:lang w:eastAsia="it-IT"/>
        </w:rPr>
        <w:t>citate</w:t>
      </w:r>
      <w:r>
        <w:rPr>
          <w:rFonts w:ascii="Garamond" w:eastAsia="Times New Roman" w:hAnsi="Garamond" w:cs="Times New Roman"/>
          <w:lang w:eastAsia="it-IT"/>
        </w:rPr>
        <w:t xml:space="preserve">. </w:t>
      </w:r>
    </w:p>
    <w:p w14:paraId="3B47D835" w14:textId="37E4E2E7" w:rsidR="00CA2720" w:rsidRPr="00CA2720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lang w:eastAsia="it-IT"/>
        </w:rPr>
      </w:pPr>
      <w:r>
        <w:rPr>
          <w:rFonts w:ascii="Garamond" w:eastAsia="Times New Roman" w:hAnsi="Garamond" w:cs="Times New Roman"/>
          <w:lang w:eastAsia="it-IT"/>
        </w:rPr>
        <w:t>Sotto</w:t>
      </w:r>
      <w:r w:rsidR="00FA0EC3" w:rsidRPr="00AC5BF0">
        <w:rPr>
          <w:rFonts w:ascii="Garamond" w:eastAsia="Times New Roman" w:hAnsi="Garamond" w:cs="Times New Roman"/>
          <w:lang w:eastAsia="it-IT"/>
        </w:rPr>
        <w:t xml:space="preserve"> viene riportata l’immagine della pagina web relativa alla documentazione. </w:t>
      </w:r>
    </w:p>
    <w:p w14:paraId="20E390AA" w14:textId="77777777" w:rsidR="00FA0EC3" w:rsidRPr="00AC5BF0" w:rsidRDefault="00FA0EC3" w:rsidP="00FA0EC3"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0B2EA" w14:textId="3B716D71" w:rsidR="00CA2720" w:rsidRDefault="00FA0EC3" w:rsidP="00FA0EC3">
      <w:r w:rsidRPr="00AC5BF0">
        <w:rPr>
          <w:noProof/>
        </w:rPr>
        <w:drawing>
          <wp:inline distT="0" distB="0" distL="0" distR="0" wp14:anchorId="2F32D88A" wp14:editId="1CF4B4DB">
            <wp:extent cx="5359639" cy="2085354"/>
            <wp:effectExtent l="0" t="0" r="0" b="0"/>
            <wp:docPr id="16" name="Immagine 1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8731" cy="20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44FEF880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5FFC" w14:textId="77FD1FBF" w:rsidR="00F00A65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è </w:t>
      </w:r>
      <w:r w:rsidR="00310F30" w:rsidRPr="007F2A3D">
        <w:rPr>
          <w:rFonts w:ascii="Garamond" w:hAnsi="Garamond" w:cstheme="majorHAnsi"/>
        </w:rPr>
        <w:t xml:space="preserve">quella che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310F30" w:rsidRPr="007F2A3D">
        <w:rPr>
          <w:rFonts w:ascii="Garamond" w:hAnsi="Garamond" w:cstheme="majorHAnsi"/>
        </w:rPr>
        <w:t xml:space="preserve">della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5E4FAE">
        <w:rPr>
          <w:rFonts w:ascii="Garamond" w:hAnsi="Garamond" w:cstheme="majorHAnsi"/>
        </w:rPr>
        <w:t xml:space="preserve"> 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>". Di seguito il codice della funzione</w:t>
      </w:r>
      <w:r w:rsidR="00A11F24">
        <w:rPr>
          <w:rFonts w:ascii="Garamond" w:hAnsi="Garamond" w:cstheme="majorHAnsi"/>
        </w:rPr>
        <w:t xml:space="preserve"> utilizzata</w:t>
      </w:r>
      <w:r w:rsidR="00D73F77"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</w:rPr>
        <w:lastRenderedPageBreak/>
        <w:drawing>
          <wp:inline distT="0" distB="0" distL="0" distR="0" wp14:anchorId="0FE8DC04" wp14:editId="2490EB29">
            <wp:extent cx="3735614" cy="1040297"/>
            <wp:effectExtent l="0" t="0" r="0" b="127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133" cy="11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</w:rPr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6826C78E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CF59F7">
        <w:rPr>
          <w:rFonts w:ascii="Garamond" w:hAnsi="Garamond" w:cstheme="majorHAnsi"/>
        </w:rPr>
        <w:t>,</w:t>
      </w:r>
      <w:r w:rsidR="00AB4ECB">
        <w:rPr>
          <w:rFonts w:ascii="Garamond" w:hAnsi="Garamond" w:cstheme="majorHAnsi"/>
        </w:rPr>
        <w:t xml:space="preserve"> 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</w:rPr>
        <w:drawing>
          <wp:inline distT="0" distB="0" distL="0" distR="0" wp14:anchorId="53C715B4" wp14:editId="62D9A59D">
            <wp:extent cx="4302639" cy="5784980"/>
            <wp:effectExtent l="0" t="0" r="3175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1347" cy="58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2705E578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 o siano inserite in modo errato</w:t>
      </w:r>
    </w:p>
    <w:p w14:paraId="00D8EF18" w14:textId="1D592471" w:rsidR="00A11F24" w:rsidRDefault="00A11F24" w:rsidP="00A11F24">
      <w:pPr>
        <w:rPr>
          <w:sz w:val="24"/>
          <w:szCs w:val="24"/>
        </w:rPr>
      </w:pPr>
      <w:r>
        <w:rPr>
          <w:rFonts w:ascii="Garamond" w:hAnsi="Garamond" w:cstheme="majorHAnsi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2EE900E4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- ovvero permettono tutte la modifica di uno specifico dato del proprio profilo personale </w:t>
      </w:r>
      <w:r>
        <w:rPr>
          <w:rFonts w:ascii="Garamond" w:hAnsi="Garamond" w:cstheme="majorHAnsi"/>
        </w:rPr>
        <w:t>inserit</w:t>
      </w:r>
      <w:r>
        <w:rPr>
          <w:rFonts w:ascii="Garamond" w:hAnsi="Garamond" w:cstheme="majorHAnsi"/>
        </w:rPr>
        <w:t>o</w:t>
      </w:r>
      <w:r>
        <w:rPr>
          <w:rFonts w:ascii="Garamond" w:hAnsi="Garamond" w:cstheme="majorHAnsi"/>
        </w:rPr>
        <w:t xml:space="preserve"> dall'offerente al momento della registrazione ed eventualmente successivamente modificat</w:t>
      </w:r>
      <w:r>
        <w:rPr>
          <w:rFonts w:ascii="Garamond" w:hAnsi="Garamond" w:cstheme="majorHAnsi"/>
        </w:rPr>
        <w:t>o.</w:t>
      </w:r>
      <w:r w:rsidR="0080657D">
        <w:rPr>
          <w:rFonts w:ascii="Garamond" w:hAnsi="Garamond" w:cstheme="majorHAnsi"/>
        </w:rPr>
        <w:t xml:space="preserve"> Ciò che quindi varia è solamente il parametro in ingresso passato alla funzione </w:t>
      </w:r>
      <w:r w:rsidR="0080657D" w:rsidRPr="0080657D">
        <w:rPr>
          <w:rFonts w:ascii="Garamond" w:hAnsi="Garamond" w:cstheme="majorHAnsi"/>
          <w:highlight w:val="yellow"/>
        </w:rPr>
        <w:t>_____</w:t>
      </w:r>
      <w:r w:rsidR="0080657D">
        <w:rPr>
          <w:rFonts w:ascii="Garamond" w:hAnsi="Garamond" w:cstheme="majorHAnsi"/>
        </w:rPr>
        <w:t xml:space="preserve"> - cioè il parametro che verrà poi modificato attraverso l'utilizzo di quest'ultima.</w:t>
      </w:r>
    </w:p>
    <w:p w14:paraId="4E064694" w14:textId="45615BE6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</w:t>
      </w:r>
      <w:r w:rsidRPr="00930639">
        <w:rPr>
          <w:rFonts w:ascii="Garamond" w:hAnsi="Garamond" w:cstheme="majorHAnsi"/>
        </w:rPr>
        <w:t>troppo lungo</w:t>
      </w:r>
      <w:r w:rsidRPr="00930639">
        <w:rPr>
          <w:rFonts w:ascii="Garamond" w:hAnsi="Garamond" w:cstheme="majorHAnsi"/>
        </w:rPr>
        <w:t xml:space="preserve">, essendoci il codice disponibile su </w:t>
      </w:r>
      <w:proofErr w:type="spellStart"/>
      <w:r w:rsidRPr="00930639">
        <w:rPr>
          <w:rFonts w:ascii="Garamond" w:hAnsi="Garamond" w:cstheme="majorHAnsi"/>
        </w:rPr>
        <w:t>GitHub</w:t>
      </w:r>
      <w:proofErr w:type="spellEnd"/>
      <w:r w:rsidRPr="00930639">
        <w:rPr>
          <w:rFonts w:ascii="Garamond" w:hAnsi="Garamond" w:cstheme="majorHAnsi"/>
        </w:rPr>
        <w:t xml:space="preserve"> e molti dettagli negli screenshot della documentazione</w:t>
      </w:r>
      <w:r w:rsidRPr="00930639">
        <w:rPr>
          <w:rFonts w:ascii="Garamond" w:hAnsi="Garamond" w:cstheme="majorHAnsi"/>
        </w:rPr>
        <w:t xml:space="preserve">, 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porta l’esempio </w:t>
      </w:r>
      <w:r w:rsidRPr="00930639">
        <w:rPr>
          <w:rFonts w:ascii="Garamond" w:hAnsi="Garamond" w:cstheme="majorHAnsi"/>
        </w:rPr>
        <w:t>dell'API di modifica del nome utente</w:t>
      </w:r>
      <w:r w:rsidRPr="00930639">
        <w:rPr>
          <w:rFonts w:ascii="Garamond" w:hAnsi="Garamond" w:cstheme="majorHAnsi"/>
        </w:rPr>
        <w:t xml:space="preserve">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drawing>
          <wp:inline distT="0" distB="0" distL="0" distR="0" wp14:anchorId="259221A1" wp14:editId="4F6CDD07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05DE757" w:rsidR="00A11F24" w:rsidRDefault="00A11F24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hAnsi="Garamond" w:cstheme="majorHAnsi"/>
        </w:rPr>
        <w:t>Di seguito il codice della funzione utilizzata:</w:t>
      </w:r>
    </w:p>
    <w:p w14:paraId="4177895A" w14:textId="5D5CD666" w:rsidR="006D75C0" w:rsidRDefault="0080657D" w:rsidP="00260B56">
      <w:pPr>
        <w:jc w:val="center"/>
        <w:rPr>
          <w:sz w:val="24"/>
          <w:szCs w:val="24"/>
        </w:rPr>
      </w:pPr>
      <w:r w:rsidRPr="0080657D">
        <w:rPr>
          <w:sz w:val="24"/>
          <w:szCs w:val="24"/>
          <w:highlight w:val="yellow"/>
        </w:rPr>
        <w:t>MANCA FUNZIONE CORRISPONDENTE</w:t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6BD" w14:textId="53AA6D45" w:rsidR="006D75C0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FC0008">
        <w:rPr>
          <w:rFonts w:ascii="Garamond" w:hAnsi="Garamond" w:cstheme="majorHAnsi"/>
          <w:highlight w:val="yellow"/>
        </w:rPr>
        <w:t>Questa</w:t>
      </w:r>
      <w:r w:rsidRPr="00FC0008">
        <w:rPr>
          <w:rFonts w:ascii="Garamond" w:hAnsi="Garamond" w:cstheme="majorHAnsi"/>
          <w:highlight w:val="yellow"/>
        </w:rPr>
        <w:t xml:space="preserve"> </w:t>
      </w:r>
      <w:r w:rsidRPr="00570D29">
        <w:rPr>
          <w:rFonts w:ascii="Garamond" w:hAnsi="Garamond" w:cstheme="majorHAnsi"/>
          <w:highlight w:val="yellow"/>
        </w:rPr>
        <w:t xml:space="preserve">API </w:t>
      </w:r>
      <w:r w:rsidRPr="00FC0008">
        <w:rPr>
          <w:rFonts w:ascii="Garamond" w:hAnsi="Garamond" w:cstheme="majorHAnsi"/>
          <w:i/>
          <w:iCs/>
          <w:highlight w:val="yellow"/>
        </w:rPr>
        <w:t>DELETE</w:t>
      </w:r>
      <w:r w:rsidRPr="00FC0008">
        <w:rPr>
          <w:rFonts w:ascii="Garamond" w:hAnsi="Garamond" w:cstheme="majorHAnsi"/>
          <w:highlight w:val="yellow"/>
        </w:rPr>
        <w:t xml:space="preserve"> </w:t>
      </w:r>
      <w:r w:rsidR="00A11F24" w:rsidRPr="00FC0008">
        <w:rPr>
          <w:rFonts w:ascii="Garamond" w:hAnsi="Garamond" w:cstheme="majorHAnsi"/>
          <w:highlight w:val="yellow"/>
        </w:rPr>
        <w:t>si occupa dell'eliminazione de</w:t>
      </w:r>
      <w:r w:rsidR="00FC0008" w:rsidRPr="00FC0008">
        <w:rPr>
          <w:rFonts w:ascii="Garamond" w:hAnsi="Garamond" w:cstheme="majorHAnsi"/>
          <w:highlight w:val="yellow"/>
        </w:rPr>
        <w:t>ll'account dell'offerente.</w:t>
      </w:r>
      <w:r w:rsidR="00FC0008">
        <w:rPr>
          <w:rFonts w:ascii="Garamond" w:hAnsi="Garamond" w:cstheme="majorHAnsi"/>
        </w:rPr>
        <w:t xml:space="preserve"> </w:t>
      </w:r>
    </w:p>
    <w:p w14:paraId="7D613893" w14:textId="15C4659A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A7A84B6" w14:textId="394203B3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2CDEECD4" w14:textId="0B84DFAD" w:rsidR="00FC0008" w:rsidRDefault="00FC0008" w:rsidP="00A11F24">
      <w:pPr>
        <w:pStyle w:val="NormaleWeb"/>
        <w:spacing w:line="276" w:lineRule="auto"/>
        <w:jc w:val="both"/>
      </w:pPr>
      <w:r w:rsidRPr="00FC0008">
        <w:lastRenderedPageBreak/>
        <w:drawing>
          <wp:inline distT="0" distB="0" distL="0" distR="0" wp14:anchorId="0385A56D" wp14:editId="0B841A11">
            <wp:extent cx="6198781" cy="2052084"/>
            <wp:effectExtent l="0" t="0" r="0" b="571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4"/>
                    <a:srcRect l="-1" r="-1285" b="41541"/>
                    <a:stretch/>
                  </pic:blipFill>
                  <pic:spPr bwMode="auto">
                    <a:xfrm>
                      <a:off x="0" y="0"/>
                      <a:ext cx="6198781" cy="205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D6720" w14:textId="1B156936" w:rsidR="006D75C0" w:rsidRDefault="006D75C0" w:rsidP="00260B56">
      <w:pPr>
        <w:jc w:val="center"/>
        <w:rPr>
          <w:sz w:val="24"/>
          <w:szCs w:val="24"/>
        </w:rPr>
      </w:pPr>
    </w:p>
    <w:p w14:paraId="33D1DB6E" w14:textId="14DBDB23" w:rsidR="006D75C0" w:rsidRDefault="006D75C0" w:rsidP="00260B56">
      <w:pPr>
        <w:jc w:val="center"/>
        <w:rPr>
          <w:sz w:val="24"/>
          <w:szCs w:val="24"/>
        </w:rPr>
      </w:pPr>
    </w:p>
    <w:p w14:paraId="51728ED4" w14:textId="32DE2EF0" w:rsidR="006D75C0" w:rsidRDefault="006D75C0" w:rsidP="00260B56">
      <w:pPr>
        <w:jc w:val="center"/>
        <w:rPr>
          <w:sz w:val="24"/>
          <w:szCs w:val="24"/>
        </w:rPr>
      </w:pPr>
    </w:p>
    <w:p w14:paraId="10BB7173" w14:textId="01FC0E77" w:rsidR="006D75C0" w:rsidRDefault="006D75C0" w:rsidP="00260B56">
      <w:pPr>
        <w:jc w:val="center"/>
        <w:rPr>
          <w:sz w:val="24"/>
          <w:szCs w:val="24"/>
        </w:rPr>
      </w:pPr>
    </w:p>
    <w:p w14:paraId="3DC39BDC" w14:textId="143F1C58" w:rsidR="006D75C0" w:rsidRDefault="006D75C0" w:rsidP="00260B56">
      <w:pPr>
        <w:jc w:val="center"/>
        <w:rPr>
          <w:sz w:val="24"/>
          <w:szCs w:val="24"/>
        </w:rPr>
      </w:pPr>
    </w:p>
    <w:p w14:paraId="542F2925" w14:textId="304A4DBA" w:rsidR="006D75C0" w:rsidRDefault="006D75C0" w:rsidP="00260B56">
      <w:pPr>
        <w:jc w:val="center"/>
        <w:rPr>
          <w:sz w:val="24"/>
          <w:szCs w:val="24"/>
        </w:rPr>
      </w:pPr>
    </w:p>
    <w:p w14:paraId="2D94B7E1" w14:textId="3D5F0E60" w:rsidR="006D75C0" w:rsidRDefault="006D75C0" w:rsidP="00260B56">
      <w:pPr>
        <w:jc w:val="center"/>
        <w:rPr>
          <w:sz w:val="24"/>
          <w:szCs w:val="24"/>
        </w:rPr>
      </w:pPr>
    </w:p>
    <w:p w14:paraId="02B75856" w14:textId="4EC49E74" w:rsidR="006D75C0" w:rsidRDefault="006D75C0" w:rsidP="00260B56">
      <w:pPr>
        <w:jc w:val="center"/>
        <w:rPr>
          <w:sz w:val="24"/>
          <w:szCs w:val="24"/>
        </w:rPr>
      </w:pPr>
    </w:p>
    <w:p w14:paraId="67FF9F5B" w14:textId="54916762" w:rsidR="006D75C0" w:rsidRDefault="006D75C0" w:rsidP="00260B56">
      <w:pPr>
        <w:jc w:val="center"/>
        <w:rPr>
          <w:sz w:val="24"/>
          <w:szCs w:val="24"/>
        </w:rPr>
      </w:pPr>
    </w:p>
    <w:p w14:paraId="69380812" w14:textId="259A82D7" w:rsidR="006D75C0" w:rsidRDefault="006D75C0" w:rsidP="00260B56">
      <w:pPr>
        <w:jc w:val="center"/>
        <w:rPr>
          <w:sz w:val="24"/>
          <w:szCs w:val="24"/>
        </w:rPr>
      </w:pPr>
    </w:p>
    <w:p w14:paraId="339A45F4" w14:textId="407A5EEF" w:rsidR="006D75C0" w:rsidRDefault="006D75C0" w:rsidP="00260B56">
      <w:pPr>
        <w:jc w:val="center"/>
        <w:rPr>
          <w:sz w:val="24"/>
          <w:szCs w:val="24"/>
        </w:rPr>
      </w:pPr>
    </w:p>
    <w:p w14:paraId="3198C0A1" w14:textId="4C22B71B" w:rsidR="006D75C0" w:rsidRDefault="006D75C0" w:rsidP="00260B56">
      <w:pPr>
        <w:jc w:val="center"/>
        <w:rPr>
          <w:sz w:val="24"/>
          <w:szCs w:val="24"/>
        </w:rPr>
      </w:pPr>
    </w:p>
    <w:p w14:paraId="6AD75FBF" w14:textId="63811387" w:rsidR="006D75C0" w:rsidRDefault="006D75C0" w:rsidP="00260B56">
      <w:pPr>
        <w:jc w:val="center"/>
        <w:rPr>
          <w:sz w:val="24"/>
          <w:szCs w:val="24"/>
        </w:rPr>
      </w:pPr>
    </w:p>
    <w:p w14:paraId="69D706AB" w14:textId="7927CC26" w:rsidR="006D75C0" w:rsidRDefault="006D75C0" w:rsidP="00260B56">
      <w:pPr>
        <w:jc w:val="center"/>
        <w:rPr>
          <w:sz w:val="24"/>
          <w:szCs w:val="24"/>
        </w:rPr>
      </w:pPr>
    </w:p>
    <w:p w14:paraId="06CFBB94" w14:textId="6A5BD449" w:rsidR="006D75C0" w:rsidRDefault="006D75C0" w:rsidP="00260B56">
      <w:pPr>
        <w:jc w:val="center"/>
        <w:rPr>
          <w:sz w:val="24"/>
          <w:szCs w:val="24"/>
        </w:rPr>
      </w:pPr>
    </w:p>
    <w:p w14:paraId="5FEBE536" w14:textId="77C529A5" w:rsidR="006D75C0" w:rsidRDefault="006D75C0" w:rsidP="00260B56">
      <w:pPr>
        <w:jc w:val="center"/>
        <w:rPr>
          <w:sz w:val="24"/>
          <w:szCs w:val="24"/>
        </w:rPr>
      </w:pPr>
    </w:p>
    <w:p w14:paraId="61DBA7C2" w14:textId="42BFB164" w:rsidR="006D75C0" w:rsidRDefault="006D75C0" w:rsidP="00260B56">
      <w:pPr>
        <w:jc w:val="center"/>
        <w:rPr>
          <w:sz w:val="24"/>
          <w:szCs w:val="24"/>
        </w:rPr>
      </w:pPr>
    </w:p>
    <w:p w14:paraId="30EB7A6F" w14:textId="54C4D4E8" w:rsidR="006D75C0" w:rsidRDefault="006D75C0" w:rsidP="00260B56">
      <w:pPr>
        <w:jc w:val="center"/>
        <w:rPr>
          <w:sz w:val="24"/>
          <w:szCs w:val="24"/>
        </w:rPr>
      </w:pPr>
    </w:p>
    <w:p w14:paraId="06A9033F" w14:textId="41E30847" w:rsidR="00AA6CD4" w:rsidRDefault="00AA6CD4" w:rsidP="00260B56">
      <w:pPr>
        <w:jc w:val="center"/>
        <w:rPr>
          <w:sz w:val="24"/>
          <w:szCs w:val="24"/>
        </w:rPr>
      </w:pPr>
    </w:p>
    <w:p w14:paraId="50CEE42B" w14:textId="2C1416B2" w:rsidR="006D75C0" w:rsidRDefault="006D75C0" w:rsidP="00260B56">
      <w:pPr>
        <w:jc w:val="center"/>
        <w:rPr>
          <w:sz w:val="24"/>
          <w:szCs w:val="24"/>
        </w:rPr>
      </w:pPr>
    </w:p>
    <w:p w14:paraId="12FE8EBC" w14:textId="77777777" w:rsidR="006D75C0" w:rsidRPr="005B1A19" w:rsidRDefault="006D75C0" w:rsidP="00260B56">
      <w:pPr>
        <w:jc w:val="center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con la fornitura delle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67F4A5A3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F834611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A23CA93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773692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196B16D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64D7C6FA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44F955F6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2C63A2D9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7AFFEBF5" w14:textId="77777777" w:rsidR="00FA0EC3" w:rsidRPr="00B73E52" w:rsidRDefault="00FA0EC3" w:rsidP="00FA0EC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</w:t>
      </w:r>
    </w:p>
    <w:p w14:paraId="470C196E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GitHub Reposito</w:t>
      </w:r>
      <w:r>
        <w:rPr>
          <w:rFonts w:cs="Sanskrit Text"/>
          <w:lang w:val="en-US"/>
        </w:rPr>
        <w:t>r</w:t>
      </w:r>
      <w:r w:rsidRPr="007B22D8">
        <w:rPr>
          <w:rFonts w:cs="Sanskrit Text"/>
          <w:lang w:val="en-US"/>
        </w:rPr>
        <w:t>y and Deployment Info</w:t>
      </w:r>
    </w:p>
    <w:p w14:paraId="36385B84" w14:textId="77777777" w:rsidR="00FA0EC3" w:rsidRPr="0011746B" w:rsidRDefault="00FA0EC3" w:rsidP="00FA0EC3">
      <w:pPr>
        <w:rPr>
          <w:lang w:val="en-US"/>
        </w:rPr>
      </w:pPr>
    </w:p>
    <w:p w14:paraId="2B1BA687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Testing</w:t>
      </w:r>
    </w:p>
    <w:p w14:paraId="5ED05F22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56113B">
        <w:rPr>
          <w:rFonts w:cs="Sanskrit Text"/>
          <w:lang w:val="en-US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27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8FE4A" w14:textId="77777777" w:rsidR="00C34325" w:rsidRDefault="00C34325" w:rsidP="001632D3">
      <w:pPr>
        <w:spacing w:after="0" w:line="240" w:lineRule="auto"/>
      </w:pPr>
      <w:r>
        <w:separator/>
      </w:r>
    </w:p>
  </w:endnote>
  <w:endnote w:type="continuationSeparator" w:id="0">
    <w:p w14:paraId="136D1655" w14:textId="77777777" w:rsidR="00C34325" w:rsidRDefault="00C34325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A7DBB" w14:textId="77777777" w:rsidR="00C34325" w:rsidRDefault="00C34325" w:rsidP="001632D3">
      <w:pPr>
        <w:spacing w:after="0" w:line="240" w:lineRule="auto"/>
      </w:pPr>
      <w:r>
        <w:separator/>
      </w:r>
    </w:p>
  </w:footnote>
  <w:footnote w:type="continuationSeparator" w:id="0">
    <w:p w14:paraId="49D80A12" w14:textId="77777777" w:rsidR="00C34325" w:rsidRDefault="00C34325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25F15416"/>
    <w:multiLevelType w:val="hybridMultilevel"/>
    <w:tmpl w:val="475628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D3B99"/>
    <w:rsid w:val="000E53AB"/>
    <w:rsid w:val="0011746B"/>
    <w:rsid w:val="001632D3"/>
    <w:rsid w:val="001A6775"/>
    <w:rsid w:val="001A778F"/>
    <w:rsid w:val="00260B56"/>
    <w:rsid w:val="0029160E"/>
    <w:rsid w:val="00301C8F"/>
    <w:rsid w:val="00310F30"/>
    <w:rsid w:val="00342ED9"/>
    <w:rsid w:val="00353EF9"/>
    <w:rsid w:val="00357477"/>
    <w:rsid w:val="00365255"/>
    <w:rsid w:val="003B7395"/>
    <w:rsid w:val="003C3052"/>
    <w:rsid w:val="003C30B5"/>
    <w:rsid w:val="004554B7"/>
    <w:rsid w:val="00484B7D"/>
    <w:rsid w:val="004B52B3"/>
    <w:rsid w:val="004E415C"/>
    <w:rsid w:val="0056113B"/>
    <w:rsid w:val="00570D29"/>
    <w:rsid w:val="005A0967"/>
    <w:rsid w:val="005B1A19"/>
    <w:rsid w:val="005D45E7"/>
    <w:rsid w:val="005E4FAE"/>
    <w:rsid w:val="006053B7"/>
    <w:rsid w:val="00614E6C"/>
    <w:rsid w:val="00617516"/>
    <w:rsid w:val="00670FA3"/>
    <w:rsid w:val="00694777"/>
    <w:rsid w:val="0069506E"/>
    <w:rsid w:val="006C1D0A"/>
    <w:rsid w:val="006D75C0"/>
    <w:rsid w:val="0077638F"/>
    <w:rsid w:val="007B22D8"/>
    <w:rsid w:val="007F2A3D"/>
    <w:rsid w:val="0080657D"/>
    <w:rsid w:val="00875A09"/>
    <w:rsid w:val="008851A8"/>
    <w:rsid w:val="00927773"/>
    <w:rsid w:val="00930639"/>
    <w:rsid w:val="0096354A"/>
    <w:rsid w:val="0099405B"/>
    <w:rsid w:val="009B190E"/>
    <w:rsid w:val="009F63EB"/>
    <w:rsid w:val="00A11F24"/>
    <w:rsid w:val="00A30FF3"/>
    <w:rsid w:val="00AA6CD4"/>
    <w:rsid w:val="00AB03D1"/>
    <w:rsid w:val="00AB4ECB"/>
    <w:rsid w:val="00AC41A9"/>
    <w:rsid w:val="00AD6D5E"/>
    <w:rsid w:val="00B17B16"/>
    <w:rsid w:val="00B40C1A"/>
    <w:rsid w:val="00B73E52"/>
    <w:rsid w:val="00B93405"/>
    <w:rsid w:val="00BA5BA2"/>
    <w:rsid w:val="00BB6CD3"/>
    <w:rsid w:val="00BC408E"/>
    <w:rsid w:val="00BE33FB"/>
    <w:rsid w:val="00C34325"/>
    <w:rsid w:val="00C43C4E"/>
    <w:rsid w:val="00C9111C"/>
    <w:rsid w:val="00CA2720"/>
    <w:rsid w:val="00CA5123"/>
    <w:rsid w:val="00CF59F7"/>
    <w:rsid w:val="00D73F77"/>
    <w:rsid w:val="00DA2DFD"/>
    <w:rsid w:val="00DD7126"/>
    <w:rsid w:val="00DE381F"/>
    <w:rsid w:val="00DF14A7"/>
    <w:rsid w:val="00E8200B"/>
    <w:rsid w:val="00ED5E9F"/>
    <w:rsid w:val="00F00A65"/>
    <w:rsid w:val="00F43722"/>
    <w:rsid w:val="00F46D56"/>
    <w:rsid w:val="00F56353"/>
    <w:rsid w:val="00F56426"/>
    <w:rsid w:val="00F62051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lowmapp.com/" TargetMode="Externa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4213CD"/>
    <w:rsid w:val="00632859"/>
    <w:rsid w:val="00937A86"/>
    <w:rsid w:val="00AC2ECF"/>
    <w:rsid w:val="00B95124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18</Pages>
  <Words>2103</Words>
  <Characters>11990</Characters>
  <Application>Microsoft Office Word</Application>
  <DocSecurity>0</DocSecurity>
  <Lines>99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18</cp:revision>
  <dcterms:created xsi:type="dcterms:W3CDTF">2022-12-05T15:46:00Z</dcterms:created>
  <dcterms:modified xsi:type="dcterms:W3CDTF">2022-12-14T21:08:00Z</dcterms:modified>
</cp:coreProperties>
</file>